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1E4A2CF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A73A743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+*yqw*bju*xxx*sqc*xaD*mDo*BjB*yam*tbD*fxk*zew*-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+*eDs*lyd*lyd*lyd*lyd*ylt*hxz*xDu*lcz*Ens*zfE*-</w:t>
            </w:r>
            <w:r>
              <w:rPr>
                <w:rFonts w:ascii="PDF417x" w:hAnsi="PDF417x"/>
                <w:sz w:val="24"/>
                <w:szCs w:val="24"/>
              </w:rPr>
              <w:br/>
              <w:t>+*ftw*ibC*qkk*mFk*dsw*ywr*kda*htk*AoC*wxg*onA*-</w:t>
            </w:r>
            <w:r>
              <w:rPr>
                <w:rFonts w:ascii="PDF417x" w:hAnsi="PDF417x"/>
                <w:sz w:val="24"/>
                <w:szCs w:val="24"/>
              </w:rPr>
              <w:br/>
              <w:t>+*ftA*yCf*dya*sFv*ysd*cyE*cjq*usE*yhn*bwq*uws*-</w:t>
            </w:r>
            <w:r>
              <w:rPr>
                <w:rFonts w:ascii="PDF417x" w:hAnsi="PDF417x"/>
                <w:sz w:val="24"/>
                <w:szCs w:val="24"/>
              </w:rPr>
              <w:br/>
              <w:t>+*xjq*Edw*udz*crk*jnn*Bug*asy*bke*jEc*EBj*uzq*-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5632D37" w14:textId="77777777" w:rsidTr="005F330D">
        <w:trPr>
          <w:trHeight w:val="851"/>
        </w:trPr>
        <w:tc>
          <w:tcPr>
            <w:tcW w:w="0" w:type="auto"/>
          </w:tcPr>
          <w:p w14:paraId="7B46C792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4F943173" wp14:editId="0339F7D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7A317021" w14:textId="77777777" w:rsidTr="004F6767">
        <w:trPr>
          <w:trHeight w:val="276"/>
        </w:trPr>
        <w:tc>
          <w:tcPr>
            <w:tcW w:w="0" w:type="auto"/>
          </w:tcPr>
          <w:p w14:paraId="28CA768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1A034F31" w14:textId="77777777" w:rsidTr="004F6767">
        <w:trPr>
          <w:trHeight w:val="291"/>
        </w:trPr>
        <w:tc>
          <w:tcPr>
            <w:tcW w:w="0" w:type="auto"/>
          </w:tcPr>
          <w:p w14:paraId="55A79B7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38FEE633" w14:textId="77777777" w:rsidTr="004F6767">
        <w:trPr>
          <w:trHeight w:val="276"/>
        </w:trPr>
        <w:tc>
          <w:tcPr>
            <w:tcW w:w="0" w:type="auto"/>
          </w:tcPr>
          <w:p w14:paraId="0C01B81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05A46A29" w14:textId="77777777" w:rsidTr="004F6767">
        <w:trPr>
          <w:trHeight w:val="291"/>
        </w:trPr>
        <w:tc>
          <w:tcPr>
            <w:tcW w:w="0" w:type="auto"/>
          </w:tcPr>
          <w:p w14:paraId="25D208B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0F89640A" w14:textId="77777777" w:rsidR="005F330D" w:rsidRPr="00D62811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4CF8F81" w14:textId="77777777" w:rsidR="00B92D0F" w:rsidRPr="00D62811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6281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D6281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D6281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D6281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361-01/24-02/02</w:t>
      </w:r>
      <w:r w:rsidR="008C5FE5" w:rsidRPr="00D6281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9C1005C" w14:textId="77777777" w:rsidR="00B92D0F" w:rsidRPr="00D62811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D6281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D6281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2140-5-02-25-6</w:t>
      </w:r>
    </w:p>
    <w:p w14:paraId="4D3FD5DB" w14:textId="73ADE77C" w:rsidR="00B92D0F" w:rsidRPr="00D62811" w:rsidRDefault="00D364C6" w:rsidP="00966761">
      <w:pPr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D6281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D62811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D62811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</w:p>
    <w:p w14:paraId="24FC19E3" w14:textId="77777777" w:rsidR="00D707B3" w:rsidRPr="00D62811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679DF72" w14:textId="77777777" w:rsidR="00D707B3" w:rsidRPr="00D62811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7CC5CC6" w14:textId="77777777" w:rsidR="00335694" w:rsidRPr="00D62811" w:rsidRDefault="00335694" w:rsidP="0033569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6281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</w:t>
      </w:r>
      <w:r w:rsidRPr="00D62811">
        <w:rPr>
          <w:rFonts w:ascii="Times New Roman" w:hAnsi="Times New Roman" w:cs="Times New Roman"/>
          <w:sz w:val="24"/>
          <w:szCs w:val="24"/>
        </w:rPr>
        <w:tab/>
      </w:r>
      <w:r w:rsidRPr="00D62811">
        <w:rPr>
          <w:rFonts w:ascii="Times New Roman" w:hAnsi="Times New Roman" w:cs="Times New Roman"/>
          <w:sz w:val="24"/>
          <w:szCs w:val="24"/>
        </w:rPr>
        <w:tab/>
      </w:r>
      <w:r w:rsidRPr="00D62811">
        <w:rPr>
          <w:rFonts w:ascii="Times New Roman" w:hAnsi="Times New Roman" w:cs="Times New Roman"/>
          <w:sz w:val="24"/>
          <w:szCs w:val="24"/>
        </w:rPr>
        <w:tab/>
      </w:r>
      <w:r w:rsidRPr="00D62811">
        <w:rPr>
          <w:rFonts w:ascii="Times New Roman" w:hAnsi="Times New Roman" w:cs="Times New Roman"/>
          <w:b/>
          <w:bCs/>
          <w:sz w:val="24"/>
          <w:szCs w:val="24"/>
        </w:rPr>
        <w:t xml:space="preserve"> GRADSKO VIJEĆE </w:t>
      </w:r>
    </w:p>
    <w:p w14:paraId="26100DCB" w14:textId="77777777" w:rsidR="00335694" w:rsidRPr="00D62811" w:rsidRDefault="00335694" w:rsidP="0033569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D62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</w:t>
      </w:r>
      <w:r w:rsidRPr="00D62811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62811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</w:t>
      </w:r>
      <w:r w:rsidRPr="00D62811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GRADA PREGRADE</w:t>
      </w:r>
    </w:p>
    <w:p w14:paraId="50EDF3DF" w14:textId="77777777" w:rsidR="00335694" w:rsidRPr="00D62811" w:rsidRDefault="00335694" w:rsidP="00335694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3B184A8" w14:textId="77777777" w:rsidR="00335694" w:rsidRPr="00D62811" w:rsidRDefault="00335694" w:rsidP="00335694">
      <w:pPr>
        <w:rPr>
          <w:rFonts w:ascii="Times New Roman" w:hAnsi="Times New Roman" w:cs="Times New Roman"/>
          <w:b/>
          <w:sz w:val="24"/>
          <w:szCs w:val="24"/>
        </w:rPr>
      </w:pPr>
    </w:p>
    <w:p w14:paraId="5C3B0848" w14:textId="2631209F" w:rsidR="00335694" w:rsidRPr="00D62811" w:rsidRDefault="00335694" w:rsidP="00335694">
      <w:pPr>
        <w:ind w:left="1418" w:hanging="1418"/>
        <w:rPr>
          <w:rFonts w:ascii="Times New Roman" w:hAnsi="Times New Roman" w:cs="Times New Roman"/>
          <w:color w:val="000000"/>
          <w:sz w:val="24"/>
          <w:szCs w:val="24"/>
        </w:rPr>
      </w:pPr>
      <w:r w:rsidRPr="00D62811">
        <w:rPr>
          <w:rFonts w:ascii="Times New Roman" w:hAnsi="Times New Roman" w:cs="Times New Roman"/>
          <w:color w:val="000000"/>
          <w:sz w:val="24"/>
          <w:szCs w:val="24"/>
        </w:rPr>
        <w:t xml:space="preserve">Predmet: I. </w:t>
      </w:r>
      <w:r w:rsidR="00D6281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2811">
        <w:rPr>
          <w:rFonts w:ascii="Times New Roman" w:hAnsi="Times New Roman" w:cs="Times New Roman"/>
          <w:color w:val="000000"/>
          <w:sz w:val="24"/>
          <w:szCs w:val="24"/>
        </w:rPr>
        <w:t>zmjene Programa gradnje objekata i uređaja komunalne infrastrukture za 2025. godinu.</w:t>
      </w:r>
    </w:p>
    <w:p w14:paraId="5FB99788" w14:textId="77777777" w:rsidR="00335694" w:rsidRPr="00D62811" w:rsidRDefault="00335694" w:rsidP="00335694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DF73364" w14:textId="77777777" w:rsidR="00335694" w:rsidRDefault="00335694" w:rsidP="00335694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2811">
        <w:rPr>
          <w:rFonts w:ascii="Times New Roman" w:hAnsi="Times New Roman" w:cs="Times New Roman"/>
          <w:color w:val="000000"/>
          <w:sz w:val="24"/>
          <w:szCs w:val="24"/>
        </w:rPr>
        <w:t xml:space="preserve">Temeljem članka 67. Zakona o komunalnom gospodarstvu („Narodne novine“ broj 68/18, 110/18, 32/20, 145/24) predstavničko tijelo jedinice lokalne samouprave, u skladu s izvješćem o stanju u prostoru, potrebama uređenja zemljišta planiranog prostornim planom i planom razvojnih programa koji se donose na temelju posebnih propisa, a vodeći računa o troškovima građenja infrastrukture te financijskim mogućnostima i predvidivim izvorima prihoda financiranja njezina građenja, donosi Program gradnje objekata i uređaja komunalne infrastrukture za svaku kalendarsku godinu. </w:t>
      </w:r>
    </w:p>
    <w:p w14:paraId="7F25BC30" w14:textId="77777777" w:rsidR="00D62811" w:rsidRDefault="00D62811" w:rsidP="00335694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1080C9E" w14:textId="60DB9E18" w:rsidR="00D62811" w:rsidRDefault="00D62811" w:rsidP="00335694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2811">
        <w:rPr>
          <w:rFonts w:ascii="Times New Roman" w:hAnsi="Times New Roman" w:cs="Times New Roman"/>
          <w:color w:val="000000"/>
          <w:sz w:val="24"/>
          <w:szCs w:val="24"/>
        </w:rPr>
        <w:t xml:space="preserve">Sukladno I. Izmjenama </w:t>
      </w:r>
      <w:r>
        <w:rPr>
          <w:rFonts w:ascii="Times New Roman" w:hAnsi="Times New Roman" w:cs="Times New Roman"/>
          <w:color w:val="000000"/>
          <w:sz w:val="24"/>
          <w:szCs w:val="24"/>
        </w:rPr>
        <w:t>P</w:t>
      </w:r>
      <w:r w:rsidRPr="00D62811">
        <w:rPr>
          <w:rFonts w:ascii="Times New Roman" w:hAnsi="Times New Roman" w:cs="Times New Roman"/>
          <w:color w:val="000000"/>
          <w:sz w:val="24"/>
          <w:szCs w:val="24"/>
        </w:rPr>
        <w:t>roračuna Grada Pregrade za 202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62811">
        <w:rPr>
          <w:rFonts w:ascii="Times New Roman" w:hAnsi="Times New Roman" w:cs="Times New Roman"/>
          <w:color w:val="000000"/>
          <w:sz w:val="24"/>
          <w:szCs w:val="24"/>
        </w:rPr>
        <w:t>. nužno je izmijeniti Program gradnje objekata i uređaja komunalne infrastrukture za 202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62811">
        <w:rPr>
          <w:rFonts w:ascii="Times New Roman" w:hAnsi="Times New Roman" w:cs="Times New Roman"/>
          <w:color w:val="000000"/>
          <w:sz w:val="24"/>
          <w:szCs w:val="24"/>
        </w:rPr>
        <w:t xml:space="preserve">. godinu (Službeni glasnik KZŽ </w:t>
      </w: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D62811">
        <w:rPr>
          <w:rFonts w:ascii="Times New Roman" w:hAnsi="Times New Roman" w:cs="Times New Roman"/>
          <w:color w:val="000000"/>
          <w:sz w:val="24"/>
          <w:szCs w:val="24"/>
        </w:rPr>
        <w:t>4/24)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5812A7F" w14:textId="77777777" w:rsidR="00D62811" w:rsidRPr="00D62811" w:rsidRDefault="00D62811" w:rsidP="00335694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F7B6E40" w14:textId="7347D5AE" w:rsidR="00335694" w:rsidRPr="00D62811" w:rsidRDefault="00335694" w:rsidP="00335694">
      <w:pPr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2811">
        <w:rPr>
          <w:rFonts w:ascii="Times New Roman" w:hAnsi="Times New Roman" w:cs="Times New Roman"/>
          <w:color w:val="000000"/>
          <w:sz w:val="24"/>
          <w:szCs w:val="24"/>
        </w:rPr>
        <w:t xml:space="preserve">Predlažemo Gradskom vijeću Grada Pregrade da razmotri </w:t>
      </w:r>
      <w:r w:rsidR="00D62811">
        <w:rPr>
          <w:rFonts w:ascii="Times New Roman" w:hAnsi="Times New Roman" w:cs="Times New Roman"/>
          <w:color w:val="000000"/>
          <w:sz w:val="24"/>
          <w:szCs w:val="24"/>
        </w:rPr>
        <w:t xml:space="preserve">dostavljeni prijedlog </w:t>
      </w:r>
      <w:r w:rsidRPr="00D62811">
        <w:rPr>
          <w:rFonts w:ascii="Times New Roman" w:hAnsi="Times New Roman" w:cs="Times New Roman"/>
          <w:color w:val="000000"/>
          <w:sz w:val="24"/>
          <w:szCs w:val="24"/>
        </w:rPr>
        <w:t xml:space="preserve">te nakon rasprave donese I. </w:t>
      </w:r>
      <w:r w:rsidR="00D6281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2811">
        <w:rPr>
          <w:rFonts w:ascii="Times New Roman" w:hAnsi="Times New Roman" w:cs="Times New Roman"/>
          <w:color w:val="000000"/>
          <w:sz w:val="24"/>
          <w:szCs w:val="24"/>
        </w:rPr>
        <w:t>zmjene Programa gradnje objekata i uređaja komunalne infrastrukture za 2025. godinu u predloženom tekstu.</w:t>
      </w:r>
    </w:p>
    <w:p w14:paraId="7D416EE1" w14:textId="77777777" w:rsidR="00335694" w:rsidRPr="00D62811" w:rsidRDefault="00335694" w:rsidP="0033569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247A194" w14:textId="77777777" w:rsidR="00335694" w:rsidRPr="00D62811" w:rsidRDefault="00335694" w:rsidP="00335694">
      <w:pPr>
        <w:ind w:firstLine="7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10E7DB7" w14:textId="77777777" w:rsidR="00335694" w:rsidRPr="00D62811" w:rsidRDefault="00335694" w:rsidP="00335694">
      <w:pPr>
        <w:ind w:left="4956"/>
        <w:rPr>
          <w:rFonts w:ascii="Times New Roman" w:hAnsi="Times New Roman" w:cs="Times New Roman"/>
          <w:color w:val="000000"/>
          <w:sz w:val="24"/>
          <w:szCs w:val="24"/>
        </w:rPr>
      </w:pPr>
    </w:p>
    <w:p w14:paraId="43F98BE1" w14:textId="77777777" w:rsidR="00335694" w:rsidRPr="00D62811" w:rsidRDefault="00335694" w:rsidP="00335694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62811">
        <w:rPr>
          <w:rFonts w:ascii="Times New Roman" w:hAnsi="Times New Roman" w:cs="Times New Roman"/>
          <w:color w:val="000000"/>
          <w:sz w:val="24"/>
          <w:szCs w:val="24"/>
        </w:rPr>
        <w:t>GRADONAČELNIK</w:t>
      </w:r>
    </w:p>
    <w:p w14:paraId="6AEBB561" w14:textId="77777777" w:rsidR="00335694" w:rsidRPr="00D62811" w:rsidRDefault="00335694" w:rsidP="00335694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14:paraId="57780BA2" w14:textId="25ECBF5B" w:rsidR="00335694" w:rsidRPr="00D62811" w:rsidRDefault="00335694" w:rsidP="00335694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D62811">
        <w:rPr>
          <w:rFonts w:ascii="Times New Roman" w:hAnsi="Times New Roman" w:cs="Times New Roman"/>
          <w:color w:val="000000"/>
          <w:sz w:val="24"/>
          <w:szCs w:val="24"/>
        </w:rPr>
        <w:t>Marko Vešligaj, univ.spec.pol.</w:t>
      </w:r>
      <w:r w:rsidR="00CA5F7C">
        <w:rPr>
          <w:rFonts w:ascii="Times New Roman" w:hAnsi="Times New Roman" w:cs="Times New Roman"/>
          <w:color w:val="000000"/>
          <w:sz w:val="24"/>
          <w:szCs w:val="24"/>
        </w:rPr>
        <w:t>,v.r.</w:t>
      </w:r>
    </w:p>
    <w:p w14:paraId="336317F9" w14:textId="77777777" w:rsidR="00335694" w:rsidRPr="00D62811" w:rsidRDefault="00335694" w:rsidP="00335694">
      <w:pPr>
        <w:ind w:left="4956"/>
        <w:rPr>
          <w:rFonts w:ascii="Times New Roman" w:hAnsi="Times New Roman" w:cs="Times New Roman"/>
          <w:sz w:val="24"/>
          <w:szCs w:val="24"/>
        </w:rPr>
      </w:pPr>
      <w:r w:rsidRPr="00D62811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14:paraId="5F0DDD52" w14:textId="77777777" w:rsidR="00335694" w:rsidRPr="00D62811" w:rsidRDefault="00335694" w:rsidP="00CA5F7C">
      <w:pPr>
        <w:rPr>
          <w:rFonts w:ascii="Times New Roman" w:hAnsi="Times New Roman" w:cs="Times New Roman"/>
          <w:b/>
          <w:sz w:val="24"/>
          <w:szCs w:val="24"/>
        </w:rPr>
      </w:pPr>
    </w:p>
    <w:p w14:paraId="31F07DF0" w14:textId="77777777" w:rsidR="00335694" w:rsidRPr="00D62811" w:rsidRDefault="00335694" w:rsidP="0033569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21C3048" w14:textId="2ABA165B" w:rsidR="00335694" w:rsidRPr="00D62811" w:rsidRDefault="00335694" w:rsidP="00335694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2811">
        <w:rPr>
          <w:rFonts w:ascii="Times New Roman" w:hAnsi="Times New Roman" w:cs="Times New Roman"/>
          <w:color w:val="000000"/>
          <w:sz w:val="24"/>
          <w:szCs w:val="24"/>
        </w:rPr>
        <w:t>Pri</w:t>
      </w:r>
      <w:r w:rsidR="00CA5F7C">
        <w:rPr>
          <w:rFonts w:ascii="Times New Roman" w:hAnsi="Times New Roman" w:cs="Times New Roman"/>
          <w:color w:val="000000"/>
          <w:sz w:val="24"/>
          <w:szCs w:val="24"/>
        </w:rPr>
        <w:t>log</w:t>
      </w:r>
      <w:r w:rsidRPr="00D62811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3E754107" w14:textId="66BFA2F6" w:rsidR="00335694" w:rsidRPr="00D62811" w:rsidRDefault="00335694" w:rsidP="00335694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2811">
        <w:rPr>
          <w:rFonts w:ascii="Times New Roman" w:hAnsi="Times New Roman" w:cs="Times New Roman"/>
          <w:color w:val="000000"/>
          <w:sz w:val="24"/>
          <w:szCs w:val="24"/>
        </w:rPr>
        <w:t xml:space="preserve">Prijedlog I. </w:t>
      </w:r>
      <w:r w:rsidR="00D62811"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D62811">
        <w:rPr>
          <w:rFonts w:ascii="Times New Roman" w:hAnsi="Times New Roman" w:cs="Times New Roman"/>
          <w:color w:val="000000"/>
          <w:sz w:val="24"/>
          <w:szCs w:val="24"/>
        </w:rPr>
        <w:t xml:space="preserve">zmjena Programa gradnje objekata i uređaja komunalne infrastrukture za 2025. </w:t>
      </w:r>
    </w:p>
    <w:p w14:paraId="6B129D4D" w14:textId="77777777" w:rsidR="00D707B3" w:rsidRDefault="00D707B3" w:rsidP="00D707B3"/>
    <w:p w14:paraId="442972CE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087D723D" w14:textId="480FE7E2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EE741FC"/>
    <w:multiLevelType w:val="hybridMultilevel"/>
    <w:tmpl w:val="421C925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07103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D2272"/>
    <w:rsid w:val="00335694"/>
    <w:rsid w:val="00343F98"/>
    <w:rsid w:val="00347D72"/>
    <w:rsid w:val="003F65C1"/>
    <w:rsid w:val="004F4C90"/>
    <w:rsid w:val="005F330D"/>
    <w:rsid w:val="00693AB1"/>
    <w:rsid w:val="008A562A"/>
    <w:rsid w:val="008C5FE5"/>
    <w:rsid w:val="00966761"/>
    <w:rsid w:val="009B7A12"/>
    <w:rsid w:val="00A51602"/>
    <w:rsid w:val="00A836D0"/>
    <w:rsid w:val="00AC35DA"/>
    <w:rsid w:val="00B92D0F"/>
    <w:rsid w:val="00C9578C"/>
    <w:rsid w:val="00CA5F7C"/>
    <w:rsid w:val="00D364C6"/>
    <w:rsid w:val="00D62811"/>
    <w:rsid w:val="00D707B3"/>
    <w:rsid w:val="00E55405"/>
    <w:rsid w:val="00E82B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62F0E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4</cp:revision>
  <cp:lastPrinted>2014-11-26T14:09:00Z</cp:lastPrinted>
  <dcterms:created xsi:type="dcterms:W3CDTF">2025-03-20T13:23:00Z</dcterms:created>
  <dcterms:modified xsi:type="dcterms:W3CDTF">2025-03-20T14:14:00Z</dcterms:modified>
</cp:coreProperties>
</file>